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F3" w:rsidRDefault="00CB78F3" w:rsidP="00CB78F3">
      <w:pPr>
        <w:ind w:left="705"/>
        <w:jc w:val="both"/>
      </w:pPr>
    </w:p>
    <w:p w:rsidR="00CB78F3" w:rsidRDefault="00CB78F3" w:rsidP="00CB78F3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CB78F3" w:rsidRDefault="00CB78F3" w:rsidP="00CB78F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CB78F3" w:rsidRDefault="00CB78F3" w:rsidP="00CB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CB78F3" w:rsidRDefault="00CB78F3" w:rsidP="00CB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CB78F3" w:rsidRDefault="00CB78F3" w:rsidP="00CB78F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CB78F3" w:rsidRDefault="00CB78F3" w:rsidP="00CB78F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CB78F3" w:rsidRDefault="00CB78F3" w:rsidP="00CB78F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CB78F3" w:rsidRDefault="00CB78F3" w:rsidP="00CB78F3"/>
                <w:p w:rsidR="00CB78F3" w:rsidRDefault="00CB78F3" w:rsidP="00CB78F3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CB78F3" w:rsidRDefault="00CB78F3" w:rsidP="00CB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CB78F3" w:rsidRDefault="00CB78F3" w:rsidP="00CB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CB78F3" w:rsidRDefault="00CB78F3" w:rsidP="00CB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CB78F3" w:rsidRDefault="00CB78F3" w:rsidP="00CB78F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CB78F3" w:rsidRDefault="00CB78F3" w:rsidP="00CB78F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CB78F3" w:rsidRDefault="00CB78F3" w:rsidP="00CB78F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CB78F3" w:rsidRDefault="00CB78F3" w:rsidP="00CB78F3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8F3" w:rsidRDefault="00CB78F3" w:rsidP="00CB78F3">
      <w:pPr>
        <w:spacing w:line="360" w:lineRule="auto"/>
      </w:pPr>
    </w:p>
    <w:p w:rsidR="00CB78F3" w:rsidRDefault="00CB78F3" w:rsidP="00CB78F3">
      <w:pPr>
        <w:spacing w:line="360" w:lineRule="auto"/>
      </w:pPr>
      <w:r>
        <w:t xml:space="preserve">   от  12.11. 20</w:t>
      </w:r>
      <w:r w:rsidRPr="000E674D">
        <w:t>14</w:t>
      </w:r>
      <w:r>
        <w:t xml:space="preserve">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CB78F3" w:rsidRDefault="00CB78F3" w:rsidP="00CB78F3">
      <w:pPr>
        <w:spacing w:line="360" w:lineRule="auto"/>
      </w:pPr>
    </w:p>
    <w:p w:rsidR="00CB78F3" w:rsidRPr="00C001FA" w:rsidRDefault="00CB78F3" w:rsidP="00CB78F3">
      <w:pPr>
        <w:spacing w:line="360" w:lineRule="auto"/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</w:t>
      </w:r>
      <w:r w:rsidRPr="00C001FA">
        <w:rPr>
          <w:b/>
        </w:rPr>
        <w:t xml:space="preserve"> </w:t>
      </w:r>
      <w:r>
        <w:rPr>
          <w:b/>
        </w:rPr>
        <w:t>ПОСТАНОВЛЕНИЕ  № 68-5</w:t>
      </w:r>
    </w:p>
    <w:p w:rsidR="00CB78F3" w:rsidRDefault="00CB78F3" w:rsidP="00CB78F3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VIII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CB78F3" w:rsidRPr="00541EB7" w:rsidRDefault="00CB78F3" w:rsidP="00CB78F3">
      <w:pPr>
        <w:jc w:val="both"/>
        <w:rPr>
          <w:sz w:val="28"/>
          <w:szCs w:val="28"/>
        </w:rPr>
      </w:pPr>
    </w:p>
    <w:p w:rsidR="00CB78F3" w:rsidRDefault="00CB78F3" w:rsidP="00CB78F3"/>
    <w:p w:rsidR="00CB78F3" w:rsidRPr="00365E54" w:rsidRDefault="00CB78F3" w:rsidP="00CB78F3">
      <w:pPr>
        <w:rPr>
          <w:b/>
        </w:rPr>
      </w:pPr>
      <w:r>
        <w:rPr>
          <w:b/>
        </w:rPr>
        <w:t xml:space="preserve">                                    О  передвижении ассигнований</w:t>
      </w:r>
    </w:p>
    <w:p w:rsidR="00CB78F3" w:rsidRPr="00365E54" w:rsidRDefault="00CB78F3" w:rsidP="00CB78F3">
      <w:pPr>
        <w:rPr>
          <w:b/>
        </w:rPr>
      </w:pPr>
      <w:r>
        <w:rPr>
          <w:b/>
        </w:rPr>
        <w:t xml:space="preserve">                                             средств  по бюджету</w:t>
      </w:r>
    </w:p>
    <w:p w:rsidR="00CB78F3" w:rsidRPr="00365E54" w:rsidRDefault="00CB78F3" w:rsidP="00CB78F3">
      <w:pPr>
        <w:rPr>
          <w:b/>
        </w:rPr>
      </w:pPr>
    </w:p>
    <w:p w:rsidR="00CB78F3" w:rsidRDefault="00CB78F3" w:rsidP="00CB78F3">
      <w:pPr>
        <w:spacing w:line="276" w:lineRule="auto"/>
      </w:pPr>
    </w:p>
    <w:p w:rsidR="00CB78F3" w:rsidRDefault="00CB78F3" w:rsidP="00CB78F3">
      <w:pPr>
        <w:spacing w:line="360" w:lineRule="auto"/>
      </w:pPr>
      <w:r>
        <w:tab/>
      </w:r>
      <w:r w:rsidRPr="000B0E9F">
        <w:t>За</w:t>
      </w:r>
      <w:r>
        <w:t xml:space="preserve">слушав и обсудив  информацию и.о. главы   Петровского </w:t>
      </w:r>
      <w:proofErr w:type="spellStart"/>
      <w:r>
        <w:t>айыльного</w:t>
      </w:r>
      <w:proofErr w:type="spellEnd"/>
      <w:r>
        <w:t xml:space="preserve"> аймака  </w:t>
      </w:r>
      <w:r w:rsidRPr="00DE7467">
        <w:t xml:space="preserve"> Валиевой З.</w:t>
      </w:r>
      <w:r>
        <w:t xml:space="preserve">Т.   о дополнительном выделении денежных средств  </w:t>
      </w:r>
      <w:proofErr w:type="gramStart"/>
      <w:r>
        <w:t>во</w:t>
      </w:r>
      <w:proofErr w:type="gramEnd"/>
      <w:r>
        <w:t xml:space="preserve"> исполнения Постановления Правительства  КР  №609 от 22.10.2014 года на выплату заработной платы работникам  а/</w:t>
      </w:r>
      <w:proofErr w:type="spellStart"/>
      <w:r>
        <w:t>окмоту</w:t>
      </w:r>
      <w:proofErr w:type="spellEnd"/>
      <w:r>
        <w:t xml:space="preserve">, а так же  о выделении денежных средств для завершения капитального ремонта в здании айыл </w:t>
      </w:r>
      <w:proofErr w:type="spellStart"/>
      <w:r>
        <w:t>окмоту</w:t>
      </w:r>
      <w:proofErr w:type="spellEnd"/>
      <w:r>
        <w:t xml:space="preserve"> и приобретения </w:t>
      </w:r>
      <w:proofErr w:type="spellStart"/>
      <w:r>
        <w:t>жалюзей</w:t>
      </w:r>
      <w:proofErr w:type="spellEnd"/>
      <w:r>
        <w:t xml:space="preserve">      </w:t>
      </w:r>
    </w:p>
    <w:p w:rsidR="00CB78F3" w:rsidRPr="000B0E9F" w:rsidRDefault="00CB78F3" w:rsidP="00CB78F3">
      <w:pPr>
        <w:spacing w:line="360" w:lineRule="auto"/>
      </w:pP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CB78F3" w:rsidRPr="00FE0CF7" w:rsidRDefault="00CB78F3" w:rsidP="00CB78F3"/>
    <w:p w:rsidR="00CB78F3" w:rsidRDefault="00CB78F3" w:rsidP="00CB78F3">
      <w:pPr>
        <w:jc w:val="center"/>
        <w:rPr>
          <w:b/>
        </w:rPr>
      </w:pPr>
      <w:r>
        <w:rPr>
          <w:b/>
        </w:rPr>
        <w:t>ПОСТАНОВИЛ:</w:t>
      </w:r>
    </w:p>
    <w:p w:rsidR="00CB78F3" w:rsidRDefault="00CB78F3" w:rsidP="00CB78F3">
      <w:pPr>
        <w:spacing w:line="276" w:lineRule="auto"/>
        <w:rPr>
          <w:b/>
        </w:rPr>
      </w:pPr>
    </w:p>
    <w:p w:rsidR="00CB78F3" w:rsidRDefault="00CB78F3" w:rsidP="00CB78F3">
      <w:pPr>
        <w:pStyle w:val="a3"/>
        <w:numPr>
          <w:ilvl w:val="0"/>
          <w:numId w:val="1"/>
        </w:numPr>
        <w:spacing w:line="276" w:lineRule="auto"/>
      </w:pPr>
      <w:r>
        <w:t>Передвинуть ассигнования по разделам</w:t>
      </w:r>
      <w:proofErr w:type="gramStart"/>
      <w:r>
        <w:t xml:space="preserve"> :</w:t>
      </w:r>
      <w:proofErr w:type="gramEnd"/>
    </w:p>
    <w:p w:rsidR="00CB78F3" w:rsidRDefault="00CB78F3" w:rsidP="00CB78F3">
      <w:pPr>
        <w:spacing w:line="276" w:lineRule="auto"/>
      </w:pPr>
      <w:r>
        <w:t xml:space="preserve">              Уменьшить ассигнования </w:t>
      </w:r>
    </w:p>
    <w:p w:rsidR="00CB78F3" w:rsidRDefault="00CB78F3" w:rsidP="00CB78F3">
      <w:pPr>
        <w:spacing w:line="276" w:lineRule="auto"/>
      </w:pPr>
      <w:r>
        <w:t xml:space="preserve">              Раздел        статья                                                           сумма</w:t>
      </w:r>
    </w:p>
    <w:p w:rsidR="00CB78F3" w:rsidRDefault="00CB78F3" w:rsidP="00CB78F3">
      <w:pPr>
        <w:spacing w:line="276" w:lineRule="auto"/>
        <w:ind w:left="705"/>
        <w:jc w:val="both"/>
      </w:pPr>
    </w:p>
    <w:p w:rsidR="00CB78F3" w:rsidRDefault="00CB78F3" w:rsidP="00CB78F3">
      <w:pPr>
        <w:spacing w:line="276" w:lineRule="auto"/>
        <w:ind w:left="705"/>
        <w:jc w:val="both"/>
      </w:pPr>
      <w:r>
        <w:t xml:space="preserve">       70111       2215            прочие                             - 55000</w:t>
      </w:r>
    </w:p>
    <w:p w:rsidR="00CB78F3" w:rsidRDefault="00CB78F3" w:rsidP="00CB78F3">
      <w:pPr>
        <w:spacing w:line="276" w:lineRule="auto"/>
        <w:ind w:left="705"/>
        <w:jc w:val="both"/>
      </w:pPr>
      <w:r>
        <w:t xml:space="preserve">                        3111            </w:t>
      </w:r>
      <w:proofErr w:type="spellStart"/>
      <w:r>
        <w:t>кап</w:t>
      </w:r>
      <w:proofErr w:type="gramStart"/>
      <w:r>
        <w:t>.р</w:t>
      </w:r>
      <w:proofErr w:type="gramEnd"/>
      <w:r>
        <w:t>ем.сооруж</w:t>
      </w:r>
      <w:proofErr w:type="spellEnd"/>
      <w:r>
        <w:t>.              -129000</w:t>
      </w:r>
    </w:p>
    <w:p w:rsidR="00CB78F3" w:rsidRDefault="00CB78F3" w:rsidP="00CB78F3">
      <w:pPr>
        <w:spacing w:line="276" w:lineRule="auto"/>
        <w:ind w:left="705"/>
        <w:jc w:val="both"/>
      </w:pPr>
      <w:r>
        <w:t xml:space="preserve">                             итого</w:t>
      </w:r>
      <w:proofErr w:type="gramStart"/>
      <w:r>
        <w:t xml:space="preserve"> :</w:t>
      </w:r>
      <w:proofErr w:type="gramEnd"/>
      <w:r>
        <w:t xml:space="preserve">                                             -184000</w:t>
      </w:r>
    </w:p>
    <w:p w:rsidR="00CB78F3" w:rsidRDefault="00CB78F3" w:rsidP="00CB78F3">
      <w:pPr>
        <w:spacing w:line="276" w:lineRule="auto"/>
        <w:ind w:left="705"/>
        <w:jc w:val="both"/>
      </w:pPr>
    </w:p>
    <w:p w:rsidR="00CB78F3" w:rsidRDefault="00CB78F3" w:rsidP="00CB78F3">
      <w:pPr>
        <w:tabs>
          <w:tab w:val="left" w:pos="2127"/>
          <w:tab w:val="left" w:pos="2410"/>
          <w:tab w:val="left" w:pos="3544"/>
        </w:tabs>
        <w:spacing w:line="276" w:lineRule="auto"/>
        <w:ind w:left="708"/>
        <w:jc w:val="both"/>
      </w:pPr>
      <w:r>
        <w:t>увеличить</w:t>
      </w:r>
      <w:r>
        <w:tab/>
        <w:t xml:space="preserve">  2111            на выплату </w:t>
      </w:r>
      <w:proofErr w:type="spellStart"/>
      <w:r>
        <w:t>з</w:t>
      </w:r>
      <w:proofErr w:type="spellEnd"/>
      <w:r>
        <w:t>/платы</w:t>
      </w:r>
      <w:r>
        <w:tab/>
        <w:t xml:space="preserve">        - 110000</w:t>
      </w:r>
    </w:p>
    <w:p w:rsidR="00CB78F3" w:rsidRDefault="00CB78F3" w:rsidP="00CB78F3">
      <w:pPr>
        <w:tabs>
          <w:tab w:val="left" w:pos="2127"/>
          <w:tab w:val="left" w:pos="2410"/>
          <w:tab w:val="left" w:pos="3544"/>
        </w:tabs>
        <w:spacing w:line="276" w:lineRule="auto"/>
        <w:ind w:left="708"/>
        <w:jc w:val="both"/>
      </w:pPr>
      <w:r>
        <w:tab/>
        <w:t xml:space="preserve">  2121             отчисление </w:t>
      </w:r>
      <w:proofErr w:type="gramStart"/>
      <w:r>
        <w:t>в</w:t>
      </w:r>
      <w:proofErr w:type="gramEnd"/>
      <w:r>
        <w:t xml:space="preserve"> с*фонд</w:t>
      </w:r>
      <w:r>
        <w:tab/>
        <w:t xml:space="preserve">        - 19000</w:t>
      </w:r>
      <w:r>
        <w:tab/>
      </w:r>
    </w:p>
    <w:p w:rsidR="00CB78F3" w:rsidRDefault="00CB78F3" w:rsidP="00CB78F3">
      <w:pPr>
        <w:tabs>
          <w:tab w:val="left" w:pos="2127"/>
          <w:tab w:val="left" w:pos="2410"/>
          <w:tab w:val="left" w:pos="3544"/>
        </w:tabs>
        <w:spacing w:line="276" w:lineRule="auto"/>
        <w:ind w:left="708"/>
        <w:jc w:val="both"/>
      </w:pPr>
      <w:r>
        <w:tab/>
      </w:r>
      <w:r>
        <w:tab/>
      </w:r>
      <w:r>
        <w:tab/>
      </w:r>
      <w:r>
        <w:tab/>
        <w:t>21211100</w:t>
      </w:r>
      <w:r>
        <w:tab/>
        <w:t xml:space="preserve">        - 16500</w:t>
      </w:r>
    </w:p>
    <w:p w:rsidR="00CB78F3" w:rsidRDefault="00CB78F3" w:rsidP="00CB78F3">
      <w:pPr>
        <w:tabs>
          <w:tab w:val="left" w:pos="2127"/>
          <w:tab w:val="left" w:pos="2410"/>
          <w:tab w:val="left" w:pos="3544"/>
        </w:tabs>
        <w:spacing w:line="276" w:lineRule="auto"/>
        <w:ind w:left="708"/>
        <w:jc w:val="both"/>
      </w:pPr>
      <w:r>
        <w:tab/>
      </w:r>
      <w:r>
        <w:tab/>
      </w:r>
      <w:r>
        <w:tab/>
      </w:r>
      <w:r>
        <w:tab/>
        <w:t>21211200              - 2500</w:t>
      </w:r>
    </w:p>
    <w:p w:rsidR="00CB78F3" w:rsidRDefault="00CB78F3" w:rsidP="00CB78F3">
      <w:pPr>
        <w:tabs>
          <w:tab w:val="left" w:pos="2127"/>
          <w:tab w:val="left" w:pos="2410"/>
          <w:tab w:val="left" w:pos="3544"/>
        </w:tabs>
        <w:spacing w:line="276" w:lineRule="auto"/>
        <w:ind w:left="708"/>
        <w:jc w:val="both"/>
      </w:pPr>
      <w:r>
        <w:t xml:space="preserve">                       2222            </w:t>
      </w:r>
      <w:proofErr w:type="spellStart"/>
      <w:r>
        <w:t>приоб</w:t>
      </w:r>
      <w:proofErr w:type="gramStart"/>
      <w:r>
        <w:t>.м</w:t>
      </w:r>
      <w:proofErr w:type="gramEnd"/>
      <w:r>
        <w:t>ат</w:t>
      </w:r>
      <w:proofErr w:type="spellEnd"/>
      <w:r>
        <w:t xml:space="preserve">. и </w:t>
      </w:r>
      <w:proofErr w:type="spellStart"/>
      <w:r>
        <w:t>оборуд</w:t>
      </w:r>
      <w:proofErr w:type="spellEnd"/>
      <w:r>
        <w:t xml:space="preserve">       - 55000</w:t>
      </w:r>
    </w:p>
    <w:p w:rsidR="00CB78F3" w:rsidRDefault="00CB78F3" w:rsidP="00CB78F3">
      <w:pPr>
        <w:tabs>
          <w:tab w:val="left" w:pos="2127"/>
          <w:tab w:val="left" w:pos="2410"/>
          <w:tab w:val="left" w:pos="3544"/>
        </w:tabs>
        <w:spacing w:line="276" w:lineRule="auto"/>
        <w:ind w:left="708"/>
        <w:jc w:val="both"/>
      </w:pPr>
      <w:r>
        <w:t>Итого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- 184000</w:t>
      </w:r>
    </w:p>
    <w:p w:rsidR="00CB78F3" w:rsidRDefault="00CB78F3" w:rsidP="00CB78F3">
      <w:pPr>
        <w:tabs>
          <w:tab w:val="left" w:pos="2127"/>
          <w:tab w:val="left" w:pos="2410"/>
          <w:tab w:val="left" w:pos="3544"/>
        </w:tabs>
        <w:spacing w:line="276" w:lineRule="auto"/>
        <w:ind w:left="708"/>
        <w:jc w:val="both"/>
      </w:pPr>
    </w:p>
    <w:p w:rsidR="00CB78F3" w:rsidRDefault="00CB78F3" w:rsidP="00CB78F3">
      <w:pPr>
        <w:spacing w:line="276" w:lineRule="auto"/>
        <w:ind w:firstLine="705"/>
        <w:jc w:val="both"/>
      </w:pPr>
      <w:r w:rsidRPr="000B0E9F">
        <w:lastRenderedPageBreak/>
        <w:t>За</w:t>
      </w:r>
      <w:r>
        <w:t xml:space="preserve">слушав и обсудив  информацию и.о. главы   Петровского </w:t>
      </w:r>
      <w:proofErr w:type="spellStart"/>
      <w:r>
        <w:t>айыльного</w:t>
      </w:r>
      <w:proofErr w:type="spellEnd"/>
      <w:r>
        <w:t xml:space="preserve"> аймака  </w:t>
      </w:r>
      <w:r w:rsidRPr="00DE7467">
        <w:t xml:space="preserve"> Валиевой З.</w:t>
      </w:r>
      <w:r>
        <w:t xml:space="preserve">Т.  в связи с обращением руководителя ГСВ №14 </w:t>
      </w:r>
      <w:proofErr w:type="spellStart"/>
      <w:r>
        <w:t>Эсеновой</w:t>
      </w:r>
      <w:proofErr w:type="spellEnd"/>
      <w:r>
        <w:t xml:space="preserve"> Ш.К. об острой необходимости приобретения прибора  ФЭК для проведения обследования населения:</w:t>
      </w:r>
    </w:p>
    <w:p w:rsidR="00CB78F3" w:rsidRDefault="00CB78F3" w:rsidP="00CB78F3">
      <w:pPr>
        <w:spacing w:line="276" w:lineRule="auto"/>
        <w:ind w:firstLine="705"/>
        <w:jc w:val="both"/>
      </w:pPr>
      <w:r>
        <w:t>Уменьшить ассигнования по разделу</w:t>
      </w:r>
    </w:p>
    <w:p w:rsidR="00CB78F3" w:rsidRDefault="00CB78F3" w:rsidP="00CB78F3">
      <w:pPr>
        <w:spacing w:line="276" w:lineRule="auto"/>
        <w:ind w:firstLine="705"/>
        <w:jc w:val="both"/>
      </w:pPr>
      <w:r>
        <w:tab/>
      </w:r>
      <w:r>
        <w:tab/>
        <w:t>70491</w:t>
      </w:r>
      <w:r>
        <w:tab/>
      </w:r>
      <w:r>
        <w:tab/>
        <w:t>статья</w:t>
      </w:r>
      <w:r>
        <w:tab/>
      </w:r>
      <w:r>
        <w:tab/>
      </w:r>
      <w:r>
        <w:tab/>
      </w:r>
      <w:r>
        <w:tab/>
      </w:r>
      <w:r>
        <w:tab/>
      </w:r>
      <w:r>
        <w:tab/>
        <w:t>сумма</w:t>
      </w:r>
    </w:p>
    <w:p w:rsidR="00CB78F3" w:rsidRDefault="00CB78F3" w:rsidP="00CB78F3">
      <w:pPr>
        <w:spacing w:line="276" w:lineRule="auto"/>
        <w:ind w:firstLine="705"/>
        <w:jc w:val="both"/>
      </w:pPr>
      <w:r>
        <w:t xml:space="preserve">  </w:t>
      </w:r>
      <w:r>
        <w:tab/>
      </w:r>
      <w:r>
        <w:tab/>
      </w:r>
      <w:r>
        <w:tab/>
        <w:t>3111</w:t>
      </w:r>
      <w:r>
        <w:tab/>
      </w:r>
      <w:proofErr w:type="spellStart"/>
      <w:r>
        <w:t>устан</w:t>
      </w:r>
      <w:proofErr w:type="gramStart"/>
      <w:r>
        <w:t>.с</w:t>
      </w:r>
      <w:proofErr w:type="gramEnd"/>
      <w:r>
        <w:t>ооружений</w:t>
      </w:r>
      <w:proofErr w:type="spellEnd"/>
      <w:r>
        <w:tab/>
      </w:r>
      <w:r>
        <w:tab/>
      </w:r>
      <w:r>
        <w:tab/>
        <w:t>- 30000</w:t>
      </w:r>
    </w:p>
    <w:p w:rsidR="00CB78F3" w:rsidRDefault="00CB78F3" w:rsidP="00CB78F3">
      <w:pPr>
        <w:spacing w:line="276" w:lineRule="auto"/>
        <w:ind w:firstLine="705"/>
        <w:jc w:val="both"/>
      </w:pPr>
      <w:r>
        <w:tab/>
      </w:r>
      <w:r>
        <w:tab/>
        <w:t>увеличить</w:t>
      </w:r>
      <w:r>
        <w:tab/>
        <w:t>3112</w:t>
      </w:r>
      <w:r>
        <w:tab/>
      </w:r>
      <w:proofErr w:type="spellStart"/>
      <w:r>
        <w:t>приоб</w:t>
      </w:r>
      <w:proofErr w:type="gramStart"/>
      <w:r>
        <w:t>.м</w:t>
      </w:r>
      <w:proofErr w:type="gramEnd"/>
      <w:r>
        <w:t>ед.прибора</w:t>
      </w:r>
      <w:proofErr w:type="spellEnd"/>
      <w:r>
        <w:tab/>
      </w:r>
      <w:r>
        <w:tab/>
      </w:r>
      <w:r>
        <w:tab/>
        <w:t>- 30000</w:t>
      </w:r>
    </w:p>
    <w:p w:rsidR="00CB78F3" w:rsidRDefault="00CB78F3" w:rsidP="00CB78F3">
      <w:pPr>
        <w:spacing w:line="276" w:lineRule="auto"/>
        <w:ind w:firstLine="705"/>
        <w:jc w:val="both"/>
      </w:pPr>
      <w:r w:rsidRPr="000B0E9F">
        <w:t>За</w:t>
      </w:r>
      <w:r>
        <w:t xml:space="preserve">слушав и обсудив  информацию и.о. главы   Петровского </w:t>
      </w:r>
      <w:proofErr w:type="spellStart"/>
      <w:r>
        <w:t>айыльного</w:t>
      </w:r>
      <w:proofErr w:type="spellEnd"/>
      <w:r>
        <w:t xml:space="preserve"> аймака  </w:t>
      </w:r>
      <w:r w:rsidRPr="00DE7467">
        <w:t xml:space="preserve"> Валиевой З.</w:t>
      </w:r>
      <w:r>
        <w:t xml:space="preserve">Т. на основании письма Московской </w:t>
      </w:r>
      <w:proofErr w:type="spellStart"/>
      <w:r>
        <w:t>рай</w:t>
      </w:r>
      <w:proofErr w:type="gramStart"/>
      <w:r>
        <w:t>.г</w:t>
      </w:r>
      <w:proofErr w:type="gramEnd"/>
      <w:r>
        <w:t>ос.администрации</w:t>
      </w:r>
      <w:proofErr w:type="spellEnd"/>
      <w:r>
        <w:t xml:space="preserve"> №01-17/904 от 04.11.2014г. об обеспечении орг. Техникой и мебелью УПМ и ОПЦ</w:t>
      </w:r>
    </w:p>
    <w:p w:rsidR="00CB78F3" w:rsidRDefault="00CB78F3" w:rsidP="00CB78F3">
      <w:pPr>
        <w:spacing w:line="276" w:lineRule="auto"/>
        <w:ind w:firstLine="705"/>
        <w:jc w:val="both"/>
      </w:pPr>
      <w:r>
        <w:t xml:space="preserve">Уменьшить </w:t>
      </w:r>
      <w:r>
        <w:tab/>
      </w:r>
      <w:r>
        <w:tab/>
        <w:t>ассигнования по разделу</w:t>
      </w:r>
    </w:p>
    <w:p w:rsidR="00CB78F3" w:rsidRDefault="00CB78F3" w:rsidP="00CB78F3">
      <w:pPr>
        <w:spacing w:line="276" w:lineRule="auto"/>
        <w:ind w:firstLine="705"/>
        <w:jc w:val="both"/>
      </w:pPr>
      <w:r>
        <w:tab/>
      </w:r>
      <w:r>
        <w:tab/>
        <w:t>70823</w:t>
      </w:r>
      <w:r>
        <w:tab/>
      </w:r>
      <w:r>
        <w:tab/>
        <w:t>статья</w:t>
      </w:r>
      <w:r>
        <w:tab/>
      </w:r>
      <w:r>
        <w:tab/>
      </w:r>
      <w:r>
        <w:tab/>
      </w:r>
      <w:r>
        <w:tab/>
      </w:r>
      <w:r>
        <w:tab/>
      </w:r>
      <w:r>
        <w:tab/>
        <w:t>сумма</w:t>
      </w:r>
    </w:p>
    <w:p w:rsidR="00CB78F3" w:rsidRDefault="00CB78F3" w:rsidP="00CB78F3">
      <w:pPr>
        <w:spacing w:line="276" w:lineRule="auto"/>
        <w:ind w:firstLine="705"/>
        <w:jc w:val="both"/>
      </w:pPr>
      <w:r>
        <w:tab/>
      </w:r>
      <w:r>
        <w:tab/>
      </w:r>
      <w:r>
        <w:tab/>
      </w:r>
      <w:r>
        <w:tab/>
        <w:t>2215</w:t>
      </w:r>
      <w:r>
        <w:tab/>
        <w:t>прочие услуги</w:t>
      </w:r>
      <w:r>
        <w:tab/>
      </w:r>
      <w:r>
        <w:tab/>
      </w:r>
      <w:r>
        <w:tab/>
        <w:t>- 16000</w:t>
      </w:r>
    </w:p>
    <w:p w:rsidR="00CB78F3" w:rsidRDefault="00CB78F3" w:rsidP="00CB78F3">
      <w:pPr>
        <w:spacing w:line="276" w:lineRule="auto"/>
        <w:ind w:firstLine="705"/>
        <w:jc w:val="both"/>
      </w:pPr>
      <w:r>
        <w:tab/>
        <w:t>Увеличить</w:t>
      </w:r>
      <w:r>
        <w:tab/>
      </w:r>
      <w:r>
        <w:tab/>
        <w:t>3112</w:t>
      </w:r>
      <w:r>
        <w:tab/>
      </w:r>
      <w:proofErr w:type="spellStart"/>
      <w:r>
        <w:t>приоб</w:t>
      </w:r>
      <w:proofErr w:type="spellEnd"/>
      <w:r>
        <w:t xml:space="preserve"> 31123210</w:t>
      </w:r>
      <w:r>
        <w:tab/>
      </w:r>
      <w:r>
        <w:tab/>
      </w:r>
      <w:r>
        <w:tab/>
        <w:t xml:space="preserve">- 16000   </w:t>
      </w:r>
    </w:p>
    <w:p w:rsidR="00CB78F3" w:rsidRDefault="00CB78F3" w:rsidP="00CB78F3">
      <w:pPr>
        <w:spacing w:line="276" w:lineRule="auto"/>
        <w:ind w:firstLine="705"/>
        <w:jc w:val="both"/>
      </w:pPr>
      <w:r w:rsidRPr="000B0E9F">
        <w:t>За</w:t>
      </w:r>
      <w:r>
        <w:t xml:space="preserve">слушав и обсудив  информацию и.о. главы   Петровского </w:t>
      </w:r>
      <w:proofErr w:type="spellStart"/>
      <w:r>
        <w:t>айыльного</w:t>
      </w:r>
      <w:proofErr w:type="spellEnd"/>
      <w:r>
        <w:t xml:space="preserve"> аймака  </w:t>
      </w:r>
      <w:r w:rsidRPr="00DE7467">
        <w:t xml:space="preserve"> Валиевой З.</w:t>
      </w:r>
      <w:r>
        <w:t>Т. об обращении директора ДМШ Лыковой Л.Е. о приобретении музыкального инструмента</w:t>
      </w:r>
    </w:p>
    <w:p w:rsidR="00CB78F3" w:rsidRDefault="00CB78F3" w:rsidP="00CB78F3">
      <w:pPr>
        <w:spacing w:line="276" w:lineRule="auto"/>
        <w:ind w:firstLine="705"/>
        <w:jc w:val="both"/>
      </w:pPr>
      <w:r>
        <w:t xml:space="preserve">Уменьшить </w:t>
      </w:r>
      <w:r>
        <w:tab/>
      </w:r>
      <w:r>
        <w:tab/>
        <w:t>ассигнования по разделу</w:t>
      </w:r>
    </w:p>
    <w:p w:rsidR="00CB78F3" w:rsidRDefault="00CB78F3" w:rsidP="00CB78F3">
      <w:pPr>
        <w:spacing w:line="276" w:lineRule="auto"/>
        <w:ind w:firstLine="705"/>
        <w:jc w:val="both"/>
      </w:pPr>
      <w:r>
        <w:t>70825</w:t>
      </w:r>
      <w:r>
        <w:tab/>
      </w:r>
      <w:r>
        <w:tab/>
      </w:r>
      <w:r>
        <w:tab/>
        <w:t>статья</w:t>
      </w:r>
      <w:r>
        <w:tab/>
      </w:r>
      <w:r>
        <w:tab/>
      </w:r>
      <w:r>
        <w:tab/>
      </w:r>
      <w:r>
        <w:tab/>
      </w:r>
      <w:r>
        <w:tab/>
      </w:r>
      <w:r>
        <w:tab/>
        <w:t>сумма</w:t>
      </w:r>
    </w:p>
    <w:p w:rsidR="00CB78F3" w:rsidRDefault="00CB78F3" w:rsidP="00CB78F3">
      <w:pPr>
        <w:spacing w:line="276" w:lineRule="auto"/>
        <w:ind w:firstLine="705"/>
        <w:jc w:val="both"/>
      </w:pPr>
      <w:r>
        <w:tab/>
      </w:r>
      <w:r>
        <w:tab/>
      </w:r>
      <w:r>
        <w:tab/>
      </w:r>
      <w:r>
        <w:tab/>
        <w:t>2222</w:t>
      </w:r>
      <w:r>
        <w:tab/>
        <w:t>приобретения материалов</w:t>
      </w:r>
      <w:r>
        <w:tab/>
      </w:r>
      <w:r>
        <w:tab/>
        <w:t>-20000</w:t>
      </w:r>
    </w:p>
    <w:p w:rsidR="00CB78F3" w:rsidRDefault="00CB78F3" w:rsidP="00CB78F3">
      <w:pPr>
        <w:spacing w:line="276" w:lineRule="auto"/>
        <w:ind w:firstLine="705"/>
        <w:jc w:val="both"/>
      </w:pPr>
      <w:r>
        <w:t>Увеличить по разделу 70963ДМШ</w:t>
      </w:r>
    </w:p>
    <w:p w:rsidR="00CB78F3" w:rsidRDefault="00CB78F3" w:rsidP="00CB78F3">
      <w:pPr>
        <w:spacing w:line="276" w:lineRule="auto"/>
        <w:ind w:firstLine="705"/>
        <w:jc w:val="both"/>
      </w:pPr>
      <w:r>
        <w:t>70963</w:t>
      </w:r>
      <w:r>
        <w:tab/>
      </w:r>
      <w:r>
        <w:tab/>
      </w:r>
      <w:r>
        <w:tab/>
        <w:t>3112</w:t>
      </w:r>
      <w:r>
        <w:tab/>
        <w:t xml:space="preserve">приобретение </w:t>
      </w:r>
      <w:proofErr w:type="spellStart"/>
      <w:r>
        <w:t>муз</w:t>
      </w:r>
      <w:proofErr w:type="gramStart"/>
      <w:r>
        <w:t>.и</w:t>
      </w:r>
      <w:proofErr w:type="gramEnd"/>
      <w:r>
        <w:t>нструмента</w:t>
      </w:r>
      <w:proofErr w:type="spellEnd"/>
      <w:r>
        <w:tab/>
        <w:t>-20000</w:t>
      </w:r>
    </w:p>
    <w:p w:rsidR="00CB78F3" w:rsidRDefault="00CB78F3" w:rsidP="00CB78F3">
      <w:pPr>
        <w:spacing w:line="276" w:lineRule="auto"/>
        <w:ind w:firstLine="705"/>
        <w:jc w:val="both"/>
      </w:pPr>
      <w:r w:rsidRPr="000B0E9F">
        <w:t>За</w:t>
      </w:r>
      <w:r>
        <w:t xml:space="preserve">слушав и обсудив  информацию и.о. главы   Петровского </w:t>
      </w:r>
      <w:proofErr w:type="spellStart"/>
      <w:r>
        <w:t>айыльного</w:t>
      </w:r>
      <w:proofErr w:type="spellEnd"/>
      <w:r>
        <w:t xml:space="preserve"> аймака  </w:t>
      </w:r>
      <w:r w:rsidRPr="00DE7467">
        <w:t xml:space="preserve"> Валиевой З.</w:t>
      </w:r>
      <w:r>
        <w:t xml:space="preserve">Т.  об обращении директоров школ о защищенных </w:t>
      </w:r>
      <w:proofErr w:type="gramStart"/>
      <w:r>
        <w:t>статьях</w:t>
      </w:r>
      <w:proofErr w:type="gramEnd"/>
      <w:r>
        <w:t xml:space="preserve"> об оплате коммунальных услуг </w:t>
      </w:r>
    </w:p>
    <w:p w:rsidR="00CB78F3" w:rsidRDefault="00CB78F3" w:rsidP="00CB78F3">
      <w:pPr>
        <w:spacing w:line="276" w:lineRule="auto"/>
        <w:ind w:firstLine="705"/>
        <w:jc w:val="both"/>
      </w:pPr>
      <w:r>
        <w:t>Уменьшить ассигнования по разделу</w:t>
      </w:r>
    </w:p>
    <w:p w:rsidR="00CB78F3" w:rsidRDefault="00CB78F3" w:rsidP="00CB78F3">
      <w:pPr>
        <w:spacing w:line="276" w:lineRule="auto"/>
        <w:ind w:firstLine="705"/>
        <w:jc w:val="both"/>
      </w:pPr>
      <w:r>
        <w:t>70921</w:t>
      </w:r>
      <w:r>
        <w:tab/>
      </w:r>
      <w:r>
        <w:tab/>
      </w:r>
      <w:r>
        <w:tab/>
        <w:t>статья</w:t>
      </w:r>
      <w:r>
        <w:tab/>
      </w:r>
      <w:r>
        <w:tab/>
      </w:r>
      <w:r>
        <w:tab/>
      </w:r>
      <w:r>
        <w:tab/>
      </w:r>
      <w:r>
        <w:tab/>
      </w:r>
      <w:r>
        <w:tab/>
        <w:t>сумма</w:t>
      </w:r>
    </w:p>
    <w:p w:rsidR="00CB78F3" w:rsidRDefault="00CB78F3" w:rsidP="00CB78F3">
      <w:pPr>
        <w:spacing w:line="276" w:lineRule="auto"/>
        <w:ind w:firstLine="705"/>
        <w:jc w:val="both"/>
      </w:pPr>
      <w:r>
        <w:tab/>
      </w:r>
      <w:r>
        <w:tab/>
      </w:r>
      <w:r>
        <w:tab/>
      </w:r>
      <w:r>
        <w:tab/>
        <w:t xml:space="preserve">3111 </w:t>
      </w:r>
      <w:proofErr w:type="spellStart"/>
      <w:r>
        <w:t>строит</w:t>
      </w:r>
      <w:proofErr w:type="gramStart"/>
      <w:r>
        <w:t>.т</w:t>
      </w:r>
      <w:proofErr w:type="gramEnd"/>
      <w:r>
        <w:t>алет</w:t>
      </w:r>
      <w:proofErr w:type="spellEnd"/>
      <w:r>
        <w:t xml:space="preserve">, </w:t>
      </w:r>
      <w:proofErr w:type="spellStart"/>
      <w:r>
        <w:t>леж.полиц</w:t>
      </w:r>
      <w:proofErr w:type="spellEnd"/>
      <w:r>
        <w:tab/>
        <w:t xml:space="preserve">           - 695000</w:t>
      </w:r>
    </w:p>
    <w:p w:rsidR="00CB78F3" w:rsidRDefault="00CB78F3" w:rsidP="00CB78F3">
      <w:pPr>
        <w:spacing w:line="276" w:lineRule="auto"/>
        <w:jc w:val="both"/>
      </w:pPr>
      <w:r>
        <w:tab/>
        <w:t>Увеличить</w:t>
      </w:r>
      <w:r>
        <w:tab/>
      </w:r>
      <w:r>
        <w:tab/>
        <w:t xml:space="preserve">2233 услуги за </w:t>
      </w:r>
      <w:proofErr w:type="spellStart"/>
      <w:r>
        <w:t>теплоэнергию</w:t>
      </w:r>
      <w:proofErr w:type="spellEnd"/>
      <w:r>
        <w:tab/>
      </w:r>
      <w:r>
        <w:tab/>
        <w:t>- 600000</w:t>
      </w:r>
    </w:p>
    <w:p w:rsidR="00CB78F3" w:rsidRDefault="00CB78F3" w:rsidP="00CB78F3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>2232</w:t>
      </w:r>
      <w:r>
        <w:tab/>
        <w:t xml:space="preserve">услуги за </w:t>
      </w:r>
      <w:proofErr w:type="spellStart"/>
      <w:r>
        <w:t>эл</w:t>
      </w:r>
      <w:proofErr w:type="gramStart"/>
      <w:r>
        <w:t>.э</w:t>
      </w:r>
      <w:proofErr w:type="gramEnd"/>
      <w:r>
        <w:t>нергию</w:t>
      </w:r>
      <w:proofErr w:type="spellEnd"/>
      <w:r>
        <w:tab/>
      </w:r>
      <w:r>
        <w:tab/>
        <w:t>- 80000</w:t>
      </w:r>
    </w:p>
    <w:p w:rsidR="00CB78F3" w:rsidRDefault="00CB78F3" w:rsidP="00CB78F3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>2212</w:t>
      </w:r>
      <w:r>
        <w:tab/>
        <w:t>услуги связи</w:t>
      </w:r>
      <w:r>
        <w:tab/>
      </w:r>
      <w:r>
        <w:tab/>
      </w:r>
      <w:r>
        <w:tab/>
      </w:r>
      <w:r>
        <w:tab/>
        <w:t>- 15000</w:t>
      </w:r>
    </w:p>
    <w:p w:rsidR="00CB78F3" w:rsidRDefault="00CB78F3" w:rsidP="00CB78F3">
      <w:pPr>
        <w:spacing w:line="276" w:lineRule="auto"/>
        <w:ind w:firstLine="705"/>
        <w:jc w:val="both"/>
      </w:pPr>
    </w:p>
    <w:p w:rsidR="00CB78F3" w:rsidRDefault="00CB78F3" w:rsidP="00CB78F3">
      <w:pPr>
        <w:spacing w:line="276" w:lineRule="auto"/>
        <w:ind w:firstLine="705"/>
        <w:jc w:val="both"/>
      </w:pPr>
    </w:p>
    <w:p w:rsidR="00CB78F3" w:rsidRDefault="00CB78F3" w:rsidP="00CB78F3">
      <w:pPr>
        <w:spacing w:line="276" w:lineRule="auto"/>
        <w:ind w:firstLine="705"/>
        <w:jc w:val="both"/>
      </w:pPr>
      <w:r>
        <w:t xml:space="preserve">   </w:t>
      </w:r>
    </w:p>
    <w:p w:rsidR="00CB78F3" w:rsidRDefault="00CB78F3" w:rsidP="00CB78F3">
      <w:pPr>
        <w:spacing w:line="276" w:lineRule="auto"/>
        <w:ind w:left="705"/>
        <w:jc w:val="both"/>
      </w:pPr>
    </w:p>
    <w:p w:rsidR="00CB78F3" w:rsidRDefault="00CB78F3" w:rsidP="00CB78F3">
      <w:pPr>
        <w:spacing w:line="276" w:lineRule="auto"/>
        <w:ind w:left="705"/>
        <w:jc w:val="both"/>
      </w:pPr>
    </w:p>
    <w:p w:rsidR="00CB78F3" w:rsidRDefault="00CB78F3" w:rsidP="00CB78F3">
      <w:pPr>
        <w:spacing w:line="276" w:lineRule="auto"/>
        <w:ind w:left="705"/>
        <w:jc w:val="both"/>
      </w:pPr>
    </w:p>
    <w:p w:rsidR="00CB78F3" w:rsidRDefault="00CB78F3" w:rsidP="00CB78F3">
      <w:pPr>
        <w:spacing w:line="276" w:lineRule="auto"/>
        <w:ind w:left="705"/>
        <w:jc w:val="both"/>
      </w:pPr>
    </w:p>
    <w:p w:rsidR="00CB78F3" w:rsidRDefault="00CB78F3" w:rsidP="00CB78F3">
      <w:pPr>
        <w:spacing w:line="276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CB78F3" w:rsidRDefault="00CB78F3" w:rsidP="00CB78F3">
      <w:pPr>
        <w:spacing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42E64"/>
    <w:multiLevelType w:val="hybridMultilevel"/>
    <w:tmpl w:val="86643C12"/>
    <w:lvl w:ilvl="0" w:tplc="6A9C687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B78F3"/>
    <w:rsid w:val="00A03EF4"/>
    <w:rsid w:val="00C97846"/>
    <w:rsid w:val="00CB78F3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78F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7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7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8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8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2015-04-04T05:56:00Z</dcterms:created>
  <dcterms:modified xsi:type="dcterms:W3CDTF">2015-04-04T05:56:00Z</dcterms:modified>
</cp:coreProperties>
</file>